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15" w:rsidRDefault="00697F0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ПРОВЕДЕНИЯ СЕМИНАРА ДЛЯ ВОЛОНТЕРОВ  </w:t>
      </w:r>
    </w:p>
    <w:p w:rsidR="007F7615" w:rsidRDefault="00697F0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«</w:t>
      </w:r>
      <w:r>
        <w:rPr>
          <w:rFonts w:ascii="Times New Roman" w:hAnsi="Times New Roman" w:cs="Times New Roman"/>
          <w:b/>
          <w:caps/>
          <w:sz w:val="28"/>
          <w:szCs w:val="28"/>
        </w:rPr>
        <w:t>Студенты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и деньги. Учимся зарабатывать и управлять</w:t>
      </w:r>
      <w:r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7F7615" w:rsidRDefault="007F7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15" w:rsidRDefault="007F7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53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2"/>
        <w:gridCol w:w="8079"/>
        <w:gridCol w:w="3402"/>
        <w:gridCol w:w="1304"/>
      </w:tblGrid>
      <w:tr w:rsidR="007F7615">
        <w:tc>
          <w:tcPr>
            <w:tcW w:w="2552" w:type="dxa"/>
            <w:vAlign w:val="center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слайда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материал</w:t>
            </w:r>
          </w:p>
        </w:tc>
        <w:tc>
          <w:tcPr>
            <w:tcW w:w="8079" w:type="dxa"/>
            <w:vAlign w:val="center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спикера</w:t>
            </w:r>
          </w:p>
        </w:tc>
        <w:tc>
          <w:tcPr>
            <w:tcW w:w="3402" w:type="dxa"/>
            <w:vAlign w:val="center"/>
          </w:tcPr>
          <w:p w:rsidR="007F7615" w:rsidRDefault="00697F05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участников встречи</w:t>
            </w:r>
          </w:p>
        </w:tc>
        <w:tc>
          <w:tcPr>
            <w:tcW w:w="1304" w:type="dxa"/>
            <w:vAlign w:val="center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Тайминг</w:t>
            </w:r>
            <w:proofErr w:type="spellEnd"/>
          </w:p>
        </w:tc>
      </w:tr>
      <w:tr w:rsidR="007F7615">
        <w:tc>
          <w:tcPr>
            <w:tcW w:w="2552" w:type="dxa"/>
            <w:vAlign w:val="center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Слайд 2</w:t>
            </w:r>
          </w:p>
        </w:tc>
        <w:tc>
          <w:tcPr>
            <w:tcW w:w="8079" w:type="dxa"/>
            <w:vAlign w:val="center"/>
          </w:tcPr>
          <w:p w:rsidR="007F7615" w:rsidRDefault="00697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представляется.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Знакомится с аудиторией и задает вопрос чтобы начать взаимодействовать со слушателями.</w:t>
            </w:r>
          </w:p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считаете надо ли студенту управлять деньгами если его полностью содержат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«Должен ли студент работать и самостоятельно зарабатывать деньги»? </w:t>
            </w:r>
          </w:p>
          <w:p w:rsidR="007F7615" w:rsidRDefault="007F7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высказывают свои предположения, начинают обсуждение.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теплый контакт с аудиторией.</w:t>
            </w:r>
          </w:p>
          <w:p w:rsidR="007F7615" w:rsidRDefault="007F7615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мин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Поговорим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знакомит аудиторию с содержанием семинара</w:t>
            </w:r>
          </w:p>
          <w:p w:rsidR="007F7615" w:rsidRDefault="007F76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смотрят на слайд 3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ind w:firstLineChars="50" w:firstLin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Я - студент!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говорит о том, что в</w:t>
            </w:r>
            <w:r>
              <w:rPr>
                <w:rFonts w:ascii="Times New Roman" w:hAnsi="Times New Roman"/>
                <w:sz w:val="28"/>
                <w:szCs w:val="28"/>
              </w:rPr>
              <w:t>ажно помнить, что взросление - это процесс, который длится всю жизнь. Невозможно стать идеальным взрослым за один день. Но, развивая в себе эти качества, человек может сделать свою жизнь более осмысленной и успешной. И о качествах, кот</w:t>
            </w:r>
            <w:r>
              <w:rPr>
                <w:rFonts w:ascii="Times New Roman" w:hAnsi="Times New Roman"/>
                <w:sz w:val="28"/>
                <w:szCs w:val="28"/>
              </w:rPr>
              <w:t>орыми должен обладать молодой человек, вступивший во взрослую жизнь.</w:t>
            </w:r>
          </w:p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смотрят на слайд 4</w:t>
            </w:r>
          </w:p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Этапы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этапах жизни человека. Начиная с рождения. И говорит о том, что детство закончилось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студенчество 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первый и очень важный шаг в жизни каждого человека. </w:t>
            </w:r>
          </w:p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Слушают, смотрят на 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F7615" w:rsidRDefault="007F7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Планирование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том, что такое личный бюджет, почему его нужно вести и планировать не только свои доходы, но и расходы.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Слушают, смотрят на 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F7615" w:rsidRDefault="007F7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Профицит, баланс, дефицит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слушателям о том, что бюджет может быть дефицитным, сба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лансированным или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профицитным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именно к такому и должны мы все стремиться)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спикера.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Как начать вести личный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к аудитории:</w:t>
            </w:r>
          </w:p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«Кто из слушателей ведет личный бюджет»?</w:t>
            </w:r>
          </w:p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дает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том, как начать вести бюджет.</w:t>
            </w:r>
          </w:p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Способы ведения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советы по способам ведения бюджета. И инструментах, которые помогают в этом. По слайду.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слушают спикера, смотрят на экран.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Фотографируют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записывают.</w:t>
            </w:r>
          </w:p>
          <w:p w:rsidR="007F7615" w:rsidRDefault="007F7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615" w:rsidRDefault="007F7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615" w:rsidRDefault="007F7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615" w:rsidRDefault="007F7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Учимся ставить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7615" w:rsidRDefault="007F7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том, как правильно поставить цель.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еобходимо помнить, что мечты реализуются лишь тогда, когда преобразованы в </w:t>
            </w:r>
            <w:r>
              <w:rPr>
                <w:rFonts w:ascii="Times New Roman" w:hAnsi="Times New Roman"/>
                <w:sz w:val="28"/>
                <w:szCs w:val="28"/>
              </w:rPr>
              <w:t>чёткую цель.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слушают спикера, смотрят на экран. </w:t>
            </w:r>
          </w:p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Почему ставить финансовые цели важно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том, почему важно ставить финансовые цели. По слайду.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фиксируют 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12</w:t>
            </w:r>
          </w:p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Где взять дене</w:t>
            </w:r>
            <w:r>
              <w:rPr>
                <w:rFonts w:ascii="Times New Roman" w:hAnsi="Times New Roman"/>
                <w:sz w:val="28"/>
                <w:szCs w:val="28"/>
              </w:rPr>
              <w:t>г на мечты)))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том, где еще можно взять деньги, если студент не работающий. Посмотреть какие вещи (одежда, книги, техника) не нужны и продать.</w:t>
            </w:r>
          </w:p>
          <w:p w:rsidR="007F7615" w:rsidRDefault="00697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продавать нечего. Здесь можно сослаться на мультфильм Простоквашино, где дядя Федор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рассуждал «</w:t>
            </w:r>
            <w:r>
              <w:rPr>
                <w:rFonts w:ascii="Times New Roman" w:hAnsi="Times New Roman"/>
                <w:sz w:val="28"/>
                <w:szCs w:val="28"/>
              </w:rPr>
              <w:t>продать что-нибудь не нужное, но</w:t>
            </w:r>
            <w:r w:rsidR="008F283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чтобы продать что-нибудь не нужное, нужно сначала купить что-нибудь не нужное, а у нас денег нет»</w:t>
            </w:r>
          </w:p>
          <w:p w:rsidR="007F7615" w:rsidRDefault="00697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 плавно переходит спикер к следующему слайду.</w:t>
            </w:r>
          </w:p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мотрят на слайд. Комментируют при необходимости.</w:t>
            </w:r>
          </w:p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615" w:rsidRDefault="007F7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615" w:rsidRDefault="007F7615">
            <w:pPr>
              <w:tabs>
                <w:tab w:val="left" w:pos="376"/>
              </w:tabs>
              <w:spacing w:after="0" w:line="240" w:lineRule="auto"/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Первая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том, с какого возраста можно работать в России т.к</w:t>
            </w:r>
            <w:r>
              <w:rPr>
                <w:rFonts w:ascii="Times New Roman" w:hAnsi="Times New Roman"/>
                <w:sz w:val="28"/>
                <w:szCs w:val="28"/>
              </w:rPr>
              <w:t>. студентам СПО часто еще нет 18 лет.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слайд. </w:t>
            </w:r>
          </w:p>
          <w:p w:rsidR="007F7615" w:rsidRDefault="007F7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615" w:rsidRDefault="007F7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615" w:rsidRDefault="007F7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Где искать работу?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о том, где можно искать работу и где это сделать безопасно исходя их перечисленных вариантов на слайде 14. 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мотрят на слайд. Комментируют при необходимости.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Мошенничество ... почему это серьезно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F7615" w:rsidRDefault="007F7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на мошенничество при поиске работы и предложения легкого заработка. К чему это может привести и почему это серьезно.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слушают.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 «</w:t>
            </w:r>
            <w:r>
              <w:rPr>
                <w:rFonts w:ascii="Times New Roman" w:hAnsi="Times New Roman"/>
                <w:sz w:val="28"/>
                <w:szCs w:val="28"/>
              </w:rPr>
              <w:t>Есть идея!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слушателям о предпринимательской идее. Если у студента есть желание открыть бизнес или стать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слайд. </w:t>
            </w:r>
          </w:p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 «</w:t>
            </w:r>
            <w:r>
              <w:rPr>
                <w:rFonts w:ascii="Times New Roman" w:hAnsi="Times New Roman"/>
                <w:sz w:val="28"/>
                <w:szCs w:val="28"/>
              </w:rPr>
              <w:t>С какого возраста можно стать предпринимателем»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слушателям о с какого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можно стать предпринимателем и какие документы нужны для этого. По слайду 17</w:t>
            </w:r>
          </w:p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слайд. </w:t>
            </w:r>
          </w:p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Фотографируют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 где взять деньги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краудфандинг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слушателям о том, где взять деньги если есть предпринимательская идея.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раудфандинг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слушают.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«как это работает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о принципах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платформ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слайду. 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слушают.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«Советы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F7615" w:rsidRDefault="007F7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дает советы по слайду 20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слайд.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 «Методы накопления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F7615" w:rsidRDefault="007F7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о методах накопления. Метод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«хвостиков»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 остатки по основной банковской карте переводятся на другую ежедневно. </w:t>
            </w:r>
            <w:proofErr w:type="gramStart"/>
            <w:r w:rsidR="008F283D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на карте к концу дня было 80 497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можно округлить до 80 490 или 80 400 или 80 000, а «х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востики» переходят на карту накопления. Метод конвертов. </w:t>
            </w:r>
          </w:p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спикер переходит к методу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 следующем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слайде 22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спикера, фиксируют информацию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Гауса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примере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пример по слайду 22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спикера, фиксируют информацию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7F7615">
        <w:tc>
          <w:tcPr>
            <w:tcW w:w="2552" w:type="dxa"/>
          </w:tcPr>
          <w:p w:rsidR="007F7615" w:rsidRDefault="00697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«</w:t>
            </w:r>
            <w:r>
              <w:rPr>
                <w:rFonts w:ascii="Times New Roman" w:hAnsi="Times New Roman"/>
                <w:sz w:val="28"/>
                <w:szCs w:val="28"/>
              </w:rPr>
              <w:t>Пожелания»</w:t>
            </w:r>
          </w:p>
          <w:p w:rsidR="007F7615" w:rsidRDefault="007F7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завершении семинара дает пожелания слушателям по слайду 23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мин. </w:t>
            </w:r>
          </w:p>
        </w:tc>
      </w:tr>
      <w:tr w:rsidR="007F7615">
        <w:tc>
          <w:tcPr>
            <w:tcW w:w="2552" w:type="dxa"/>
          </w:tcPr>
          <w:p w:rsidR="007F7615" w:rsidRDefault="007F7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завершает семинар. Отвечает на вопросы.</w:t>
            </w:r>
          </w:p>
        </w:tc>
        <w:tc>
          <w:tcPr>
            <w:tcW w:w="3402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вопросы.</w:t>
            </w: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7F7615">
        <w:tc>
          <w:tcPr>
            <w:tcW w:w="2552" w:type="dxa"/>
          </w:tcPr>
          <w:p w:rsidR="007F7615" w:rsidRDefault="007F7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F7615" w:rsidRDefault="00697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</w:tr>
      <w:tr w:rsidR="007F7615">
        <w:tc>
          <w:tcPr>
            <w:tcW w:w="2552" w:type="dxa"/>
          </w:tcPr>
          <w:p w:rsidR="007F7615" w:rsidRDefault="007F7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F7615" w:rsidRDefault="007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615" w:rsidRDefault="007F7615">
      <w:pPr>
        <w:spacing w:after="0" w:line="240" w:lineRule="auto"/>
        <w:ind w:left="-993" w:hanging="141"/>
        <w:rPr>
          <w:rFonts w:ascii="Times New Roman" w:hAnsi="Times New Roman" w:cs="Times New Roman"/>
          <w:b/>
          <w:sz w:val="28"/>
          <w:szCs w:val="28"/>
        </w:rPr>
      </w:pPr>
    </w:p>
    <w:sectPr w:rsidR="007F7615">
      <w:headerReference w:type="default" r:id="rId7"/>
      <w:footerReference w:type="default" r:id="rId8"/>
      <w:pgSz w:w="16838" w:h="11906" w:orient="landscape"/>
      <w:pgMar w:top="567" w:right="567" w:bottom="567" w:left="567" w:header="22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05" w:rsidRDefault="00697F05">
      <w:pPr>
        <w:spacing w:line="240" w:lineRule="auto"/>
      </w:pPr>
      <w:r>
        <w:separator/>
      </w:r>
    </w:p>
  </w:endnote>
  <w:endnote w:type="continuationSeparator" w:id="0">
    <w:p w:rsidR="00697F05" w:rsidRDefault="00697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615" w:rsidRDefault="00697F05">
    <w:pPr>
      <w:pStyle w:val="af2"/>
      <w:tabs>
        <w:tab w:val="clear" w:pos="4513"/>
        <w:tab w:val="clear" w:pos="9026"/>
        <w:tab w:val="left" w:pos="6720"/>
      </w:tabs>
      <w:ind w:left="-567" w:hanging="709"/>
      <w:rPr>
        <w:lang w:val="en-US"/>
      </w:rPr>
    </w:pPr>
    <w:r>
      <w:tab/>
    </w:r>
    <w:r>
      <w:rPr>
        <w:lang w:val="en-US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05" w:rsidRDefault="00697F05">
      <w:pPr>
        <w:spacing w:after="0"/>
      </w:pPr>
      <w:r>
        <w:separator/>
      </w:r>
    </w:p>
  </w:footnote>
  <w:footnote w:type="continuationSeparator" w:id="0">
    <w:p w:rsidR="00697F05" w:rsidRDefault="00697F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615" w:rsidRDefault="007F7615">
    <w:pPr>
      <w:pStyle w:val="ad"/>
      <w:ind w:left="-1276" w:right="-142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DB"/>
    <w:rsid w:val="001C6A3D"/>
    <w:rsid w:val="00435E82"/>
    <w:rsid w:val="00494750"/>
    <w:rsid w:val="004D06DB"/>
    <w:rsid w:val="00697F05"/>
    <w:rsid w:val="007F7615"/>
    <w:rsid w:val="00826899"/>
    <w:rsid w:val="008A6D23"/>
    <w:rsid w:val="008F283D"/>
    <w:rsid w:val="00BA705E"/>
    <w:rsid w:val="00C37585"/>
    <w:rsid w:val="01BB79B4"/>
    <w:rsid w:val="0216427A"/>
    <w:rsid w:val="02295499"/>
    <w:rsid w:val="025A3A6A"/>
    <w:rsid w:val="02840131"/>
    <w:rsid w:val="047D3E62"/>
    <w:rsid w:val="04AD51B8"/>
    <w:rsid w:val="05272903"/>
    <w:rsid w:val="05696BF0"/>
    <w:rsid w:val="06BA5298"/>
    <w:rsid w:val="06F84D7D"/>
    <w:rsid w:val="087A19F6"/>
    <w:rsid w:val="09573962"/>
    <w:rsid w:val="09742F12"/>
    <w:rsid w:val="09DF25C2"/>
    <w:rsid w:val="0BFE4B3A"/>
    <w:rsid w:val="0C484F43"/>
    <w:rsid w:val="0DED7DC2"/>
    <w:rsid w:val="0EB90236"/>
    <w:rsid w:val="0EF348F1"/>
    <w:rsid w:val="0FE679A4"/>
    <w:rsid w:val="0FE810B8"/>
    <w:rsid w:val="102C4895"/>
    <w:rsid w:val="10EE23D4"/>
    <w:rsid w:val="116A55A1"/>
    <w:rsid w:val="12AD10B0"/>
    <w:rsid w:val="132D2C84"/>
    <w:rsid w:val="1344612C"/>
    <w:rsid w:val="13F72892"/>
    <w:rsid w:val="1431122C"/>
    <w:rsid w:val="148876BD"/>
    <w:rsid w:val="152C43C3"/>
    <w:rsid w:val="17C23271"/>
    <w:rsid w:val="18423A7C"/>
    <w:rsid w:val="196440B8"/>
    <w:rsid w:val="1C297923"/>
    <w:rsid w:val="1D2B3169"/>
    <w:rsid w:val="1E47263C"/>
    <w:rsid w:val="1F642E60"/>
    <w:rsid w:val="201A7FB9"/>
    <w:rsid w:val="20467818"/>
    <w:rsid w:val="208D16EE"/>
    <w:rsid w:val="20FB50A8"/>
    <w:rsid w:val="21AF5E51"/>
    <w:rsid w:val="21DD42D5"/>
    <w:rsid w:val="21E375A4"/>
    <w:rsid w:val="227A69DA"/>
    <w:rsid w:val="22833DC2"/>
    <w:rsid w:val="228C5E93"/>
    <w:rsid w:val="22E50BCF"/>
    <w:rsid w:val="24A473CC"/>
    <w:rsid w:val="24FA29B1"/>
    <w:rsid w:val="25C35DEF"/>
    <w:rsid w:val="269B7263"/>
    <w:rsid w:val="26C92330"/>
    <w:rsid w:val="27436777"/>
    <w:rsid w:val="27665A32"/>
    <w:rsid w:val="27BC5829"/>
    <w:rsid w:val="288D4298"/>
    <w:rsid w:val="28CA52F9"/>
    <w:rsid w:val="28E229A0"/>
    <w:rsid w:val="28F306BC"/>
    <w:rsid w:val="295C5817"/>
    <w:rsid w:val="2A0D6C0A"/>
    <w:rsid w:val="2D52472D"/>
    <w:rsid w:val="2EC17979"/>
    <w:rsid w:val="2FB2524C"/>
    <w:rsid w:val="2FB616D4"/>
    <w:rsid w:val="2FCC1679"/>
    <w:rsid w:val="328F0D48"/>
    <w:rsid w:val="3306403F"/>
    <w:rsid w:val="338D6821"/>
    <w:rsid w:val="35D663FF"/>
    <w:rsid w:val="361E242A"/>
    <w:rsid w:val="378828AA"/>
    <w:rsid w:val="3AB9031E"/>
    <w:rsid w:val="3C6A11AE"/>
    <w:rsid w:val="3DF876BB"/>
    <w:rsid w:val="3FEE42F3"/>
    <w:rsid w:val="42B424FC"/>
    <w:rsid w:val="42E96DEE"/>
    <w:rsid w:val="430147FA"/>
    <w:rsid w:val="436A1457"/>
    <w:rsid w:val="43853F49"/>
    <w:rsid w:val="443E2003"/>
    <w:rsid w:val="445C3B08"/>
    <w:rsid w:val="4651664C"/>
    <w:rsid w:val="47C076C6"/>
    <w:rsid w:val="47C16EC7"/>
    <w:rsid w:val="4A4A12EF"/>
    <w:rsid w:val="4AD359CF"/>
    <w:rsid w:val="4D286764"/>
    <w:rsid w:val="4DE72DDF"/>
    <w:rsid w:val="4E4243F2"/>
    <w:rsid w:val="4F176A9D"/>
    <w:rsid w:val="514C30F0"/>
    <w:rsid w:val="51D13349"/>
    <w:rsid w:val="53537FC2"/>
    <w:rsid w:val="536D0B6C"/>
    <w:rsid w:val="54B54386"/>
    <w:rsid w:val="55137FA3"/>
    <w:rsid w:val="56FE3136"/>
    <w:rsid w:val="5733219C"/>
    <w:rsid w:val="57776E5A"/>
    <w:rsid w:val="57A2007B"/>
    <w:rsid w:val="582C5C37"/>
    <w:rsid w:val="5A392494"/>
    <w:rsid w:val="5AC36B75"/>
    <w:rsid w:val="5AFF16B3"/>
    <w:rsid w:val="5DD067F8"/>
    <w:rsid w:val="5DE91920"/>
    <w:rsid w:val="5E547B43"/>
    <w:rsid w:val="5F000254"/>
    <w:rsid w:val="5F0F13EC"/>
    <w:rsid w:val="5FC56B02"/>
    <w:rsid w:val="5FCE083C"/>
    <w:rsid w:val="60F06B28"/>
    <w:rsid w:val="6184468A"/>
    <w:rsid w:val="6321792E"/>
    <w:rsid w:val="646A5017"/>
    <w:rsid w:val="662E1CC1"/>
    <w:rsid w:val="66D60CC4"/>
    <w:rsid w:val="675D7CA3"/>
    <w:rsid w:val="67CF2561"/>
    <w:rsid w:val="6857373E"/>
    <w:rsid w:val="687E35FE"/>
    <w:rsid w:val="68F25B3B"/>
    <w:rsid w:val="695967E4"/>
    <w:rsid w:val="69DD5EE1"/>
    <w:rsid w:val="6A5A1695"/>
    <w:rsid w:val="6A722F26"/>
    <w:rsid w:val="6AB3670F"/>
    <w:rsid w:val="6AC32B13"/>
    <w:rsid w:val="6DC55C73"/>
    <w:rsid w:val="6DFB0A7C"/>
    <w:rsid w:val="6E212500"/>
    <w:rsid w:val="6E54240F"/>
    <w:rsid w:val="6E694933"/>
    <w:rsid w:val="6E8E12EF"/>
    <w:rsid w:val="6E9A38D0"/>
    <w:rsid w:val="6F4E23F9"/>
    <w:rsid w:val="6F527293"/>
    <w:rsid w:val="70EE7B55"/>
    <w:rsid w:val="70FD1F8A"/>
    <w:rsid w:val="71C6563A"/>
    <w:rsid w:val="73D44095"/>
    <w:rsid w:val="73D82A9B"/>
    <w:rsid w:val="767E1A75"/>
    <w:rsid w:val="76806DE4"/>
    <w:rsid w:val="769F2137"/>
    <w:rsid w:val="7B027FE0"/>
    <w:rsid w:val="7BF5086D"/>
    <w:rsid w:val="7F0A2079"/>
    <w:rsid w:val="7F34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9D60E-DDA8-42D6-9A01-ED907EFD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f4">
    <w:name w:val="Subtitle"/>
    <w:basedOn w:val="a"/>
    <w:next w:val="a"/>
    <w:link w:val="af5"/>
    <w:uiPriority w:val="11"/>
    <w:qFormat/>
    <w:pPr>
      <w:spacing w:before="200"/>
    </w:pPr>
    <w:rPr>
      <w:sz w:val="24"/>
      <w:szCs w:val="24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Название Знак"/>
    <w:basedOn w:val="a0"/>
    <w:link w:val="af0"/>
    <w:uiPriority w:val="10"/>
    <w:rPr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link w:val="af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paragraph" w:styleId="afa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customStyle="1" w:styleId="ac">
    <w:name w:val="Текст сноски Знак"/>
    <w:basedOn w:val="a0"/>
    <w:link w:val="ab"/>
    <w:uiPriority w:val="99"/>
    <w:semiHidden/>
    <w:rPr>
      <w:sz w:val="20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5884-5F12-47C0-BD78-355A61C8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Лавренова</dc:creator>
  <cp:lastModifiedBy>User</cp:lastModifiedBy>
  <cp:revision>7</cp:revision>
  <dcterms:created xsi:type="dcterms:W3CDTF">2024-08-29T11:17:00Z</dcterms:created>
  <dcterms:modified xsi:type="dcterms:W3CDTF">2025-01-18T12:12:00Z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DE8333E232AC4B22BB14EABF17A2BEA2_12</vt:lpwstr>
  </property>
</Properties>
</file>