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/>
          <w:bCs/>
          <w:sz w:val="28"/>
          <w:szCs w:val="28"/>
        </w:rPr>
        <w:t>Предварительная программа «Семейного фестиваля финансовой грамотности»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rPr>
          <w:rFonts w:ascii="Times New Roman" w:eastAsia="Calibri" w:hAnsi="Times New Roman" w:cs="Calibri"/>
          <w:bCs/>
          <w:sz w:val="28"/>
          <w:szCs w:val="28"/>
        </w:rPr>
      </w:pP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09.30 – 10.00 – Регистрация. 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10.00 – Открытие. Приветственное слово от </w:t>
      </w:r>
      <w:r w:rsidR="00801208">
        <w:rPr>
          <w:rFonts w:ascii="Times New Roman" w:eastAsia="Calibri" w:hAnsi="Times New Roman" w:cs="Calibri"/>
          <w:bCs/>
          <w:sz w:val="28"/>
          <w:szCs w:val="28"/>
        </w:rPr>
        <w:t>представителей администрации, партнеров мероприятия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;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>10.10 – 10.20 - разделение участников фестиваля по залам и аудиториям проведения.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/>
          <w:bCs/>
          <w:sz w:val="28"/>
          <w:szCs w:val="28"/>
        </w:rPr>
        <w:t>Активности для взрослых: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10.20 – 11.20 - лекция для взрослых участников 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«</w:t>
      </w:r>
      <w:r w:rsidR="00801208">
        <w:rPr>
          <w:rFonts w:ascii="Times New Roman" w:eastAsia="Calibri" w:hAnsi="Times New Roman" w:cs="Calibri"/>
          <w:bCs/>
          <w:sz w:val="28"/>
          <w:szCs w:val="28"/>
        </w:rPr>
        <w:t>Финансовое воспитание в семье»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.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>11.20 - 11.30 – перерыв, обсуждение возникших вопросов.</w:t>
      </w:r>
    </w:p>
    <w:p w:rsidR="0025373E" w:rsidRPr="008F12BA" w:rsidRDefault="0025373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>11.30 – 11: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45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 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 xml:space="preserve">- 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о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рганизация кофе-брейка: вода, чай, кофе, конфеты, печенье.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>11.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45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– 12.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45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– лекция для взрослых участников «Финансовая безопасность»</w:t>
      </w:r>
      <w:r w:rsidR="00BE6026"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с участием представителя ЦБ 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(представитель банка).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/>
          <w:bCs/>
          <w:sz w:val="28"/>
          <w:szCs w:val="28"/>
        </w:rPr>
        <w:t>Активности для детей: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>10.20 – 1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1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.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0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0 - Проведение  игрового занятия для мла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дших школьников «</w:t>
      </w:r>
      <w:r w:rsidR="00801208">
        <w:rPr>
          <w:rFonts w:ascii="Times New Roman" w:eastAsia="Calibri" w:hAnsi="Times New Roman" w:cs="Calibri"/>
          <w:bCs/>
          <w:sz w:val="28"/>
          <w:szCs w:val="28"/>
        </w:rPr>
        <w:t>Дети и деньги»; Ментальная арифметика; Раскрашивание копилок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– распределение на три группы.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>1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1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.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0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0 – 11.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20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- Перерыв для детей. Просмотр мультфильмов из специальной серии «Смешарики»</w:t>
      </w:r>
      <w:r w:rsidR="00801208">
        <w:rPr>
          <w:rFonts w:ascii="Times New Roman" w:eastAsia="Calibri" w:hAnsi="Times New Roman" w:cs="Calibri"/>
          <w:bCs/>
          <w:sz w:val="28"/>
          <w:szCs w:val="28"/>
        </w:rPr>
        <w:t>/подборка от Банка России/ анимированные презентации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. </w:t>
      </w:r>
    </w:p>
    <w:p w:rsidR="0025373E" w:rsidRPr="008F12BA" w:rsidRDefault="0025373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>11.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2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0 – 11:30 – перекус:</w:t>
      </w:r>
      <w:r w:rsidR="00091F6E"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соки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, </w:t>
      </w:r>
      <w:r w:rsidR="00091F6E" w:rsidRPr="008F12BA">
        <w:rPr>
          <w:rFonts w:ascii="Times New Roman" w:eastAsia="Calibri" w:hAnsi="Times New Roman" w:cs="Calibri"/>
          <w:bCs/>
          <w:sz w:val="28"/>
          <w:szCs w:val="28"/>
        </w:rPr>
        <w:t xml:space="preserve">вода, 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печенье</w:t>
      </w:r>
      <w:r w:rsidR="00091F6E" w:rsidRPr="008F12BA">
        <w:rPr>
          <w:rFonts w:ascii="Times New Roman" w:eastAsia="Calibri" w:hAnsi="Times New Roman" w:cs="Calibri"/>
          <w:bCs/>
          <w:sz w:val="28"/>
          <w:szCs w:val="28"/>
        </w:rPr>
        <w:t>.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>11.</w:t>
      </w:r>
      <w:r w:rsidR="0025373E" w:rsidRPr="008F12BA">
        <w:rPr>
          <w:rFonts w:ascii="Times New Roman" w:eastAsia="Calibri" w:hAnsi="Times New Roman" w:cs="Calibri"/>
          <w:bCs/>
          <w:sz w:val="28"/>
          <w:szCs w:val="28"/>
        </w:rPr>
        <w:t>3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0 –  1</w:t>
      </w:r>
      <w:r w:rsidR="0025373E" w:rsidRPr="008F12BA">
        <w:rPr>
          <w:rFonts w:ascii="Times New Roman" w:eastAsia="Calibri" w:hAnsi="Times New Roman" w:cs="Calibri"/>
          <w:bCs/>
          <w:sz w:val="28"/>
          <w:szCs w:val="28"/>
        </w:rPr>
        <w:t>2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.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0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0 -  </w:t>
      </w:r>
      <w:r w:rsidR="008F12BA">
        <w:rPr>
          <w:rFonts w:ascii="Times New Roman" w:eastAsia="Calibri" w:hAnsi="Times New Roman" w:cs="Calibri"/>
          <w:bCs/>
          <w:sz w:val="28"/>
          <w:szCs w:val="28"/>
        </w:rPr>
        <w:t xml:space="preserve">Группы меняются - 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Проведение  игрового занятия для младших школьников «Дети и деньги»; Ментальная арифметика; Раскрашивание копилок – распределение на три группы.</w:t>
      </w:r>
    </w:p>
    <w:p w:rsidR="008F12BA" w:rsidRPr="008F12BA" w:rsidRDefault="006A10CE" w:rsidP="008F12BA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>12.</w:t>
      </w:r>
      <w:r w:rsidR="008F12BA">
        <w:rPr>
          <w:rFonts w:ascii="Times New Roman" w:eastAsia="Calibri" w:hAnsi="Times New Roman" w:cs="Calibri"/>
          <w:bCs/>
          <w:sz w:val="28"/>
          <w:szCs w:val="28"/>
        </w:rPr>
        <w:t>0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0  - 12.</w:t>
      </w:r>
      <w:r w:rsidR="008F12BA">
        <w:rPr>
          <w:rFonts w:ascii="Times New Roman" w:eastAsia="Calibri" w:hAnsi="Times New Roman" w:cs="Calibri"/>
          <w:bCs/>
          <w:sz w:val="28"/>
          <w:szCs w:val="28"/>
        </w:rPr>
        <w:t>30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</w:t>
      </w:r>
      <w:r w:rsidR="008F12BA">
        <w:rPr>
          <w:rFonts w:ascii="Times New Roman" w:eastAsia="Calibri" w:hAnsi="Times New Roman" w:cs="Calibri"/>
          <w:bCs/>
          <w:sz w:val="28"/>
          <w:szCs w:val="28"/>
        </w:rPr>
        <w:t xml:space="preserve">- Группы меняются - </w:t>
      </w:r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>Проведение  игрового занятия для младших школьников «Дети и деньги»; Ментальная арифметика; Раскрашивание копилок</w:t>
      </w:r>
      <w:bookmarkStart w:id="0" w:name="_GoBack"/>
      <w:bookmarkEnd w:id="0"/>
      <w:r w:rsidR="008F12BA"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– распределение на три группы.</w:t>
      </w:r>
    </w:p>
    <w:p w:rsidR="008F12BA" w:rsidRDefault="008F12BA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>
        <w:rPr>
          <w:rFonts w:ascii="Times New Roman" w:eastAsia="Calibri" w:hAnsi="Times New Roman" w:cs="Calibri"/>
          <w:bCs/>
          <w:sz w:val="28"/>
          <w:szCs w:val="28"/>
        </w:rPr>
        <w:t xml:space="preserve">12:30 -13:00 - 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проведение игровой активности для младших школьников</w:t>
      </w:r>
      <w:r>
        <w:rPr>
          <w:rFonts w:ascii="Times New Roman" w:eastAsia="Calibri" w:hAnsi="Times New Roman" w:cs="Calibri"/>
          <w:bCs/>
          <w:sz w:val="28"/>
          <w:szCs w:val="28"/>
        </w:rPr>
        <w:t xml:space="preserve"> с ведущей и аниматором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/>
          <w:bCs/>
          <w:sz w:val="28"/>
          <w:szCs w:val="28"/>
        </w:rPr>
        <w:t>Общие активности:</w:t>
      </w:r>
    </w:p>
    <w:p w:rsidR="006A10CE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>1</w:t>
      </w:r>
      <w:r w:rsidR="008F12BA">
        <w:rPr>
          <w:rFonts w:ascii="Times New Roman" w:eastAsia="Calibri" w:hAnsi="Times New Roman" w:cs="Calibri"/>
          <w:bCs/>
          <w:sz w:val="28"/>
          <w:szCs w:val="28"/>
        </w:rPr>
        <w:t>3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.</w:t>
      </w:r>
      <w:r w:rsidR="008F12BA">
        <w:rPr>
          <w:rFonts w:ascii="Times New Roman" w:eastAsia="Calibri" w:hAnsi="Times New Roman" w:cs="Calibri"/>
          <w:bCs/>
          <w:sz w:val="28"/>
          <w:szCs w:val="28"/>
        </w:rPr>
        <w:t>00</w:t>
      </w:r>
      <w:r w:rsidR="009356D3"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-</w:t>
      </w:r>
      <w:r w:rsidR="009356D3" w:rsidRPr="008F12BA">
        <w:rPr>
          <w:rFonts w:ascii="Times New Roman" w:eastAsia="Calibri" w:hAnsi="Times New Roman" w:cs="Calibri"/>
          <w:bCs/>
          <w:sz w:val="28"/>
          <w:szCs w:val="28"/>
        </w:rPr>
        <w:t xml:space="preserve"> 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1</w:t>
      </w:r>
      <w:r w:rsidR="009356D3" w:rsidRPr="008F12BA">
        <w:rPr>
          <w:rFonts w:ascii="Times New Roman" w:eastAsia="Calibri" w:hAnsi="Times New Roman" w:cs="Calibri"/>
          <w:bCs/>
          <w:sz w:val="28"/>
          <w:szCs w:val="28"/>
        </w:rPr>
        <w:t>3.0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0 - объединение семей в общем зале, объяснение правил </w:t>
      </w:r>
      <w:r w:rsidR="00DB3409" w:rsidRPr="008F12BA">
        <w:rPr>
          <w:rFonts w:ascii="Times New Roman" w:eastAsia="Calibri" w:hAnsi="Times New Roman" w:cs="Calibri"/>
          <w:bCs/>
          <w:sz w:val="28"/>
          <w:szCs w:val="28"/>
        </w:rPr>
        <w:t>осуществления покупок в «Магазине финансовой грамотности»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.</w:t>
      </w:r>
    </w:p>
    <w:p w:rsidR="006A10CE" w:rsidRPr="008F12BA" w:rsidRDefault="00DB3409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>1</w:t>
      </w:r>
      <w:r w:rsidR="009356D3" w:rsidRPr="008F12BA">
        <w:rPr>
          <w:rFonts w:ascii="Times New Roman" w:eastAsia="Calibri" w:hAnsi="Times New Roman" w:cs="Calibri"/>
          <w:bCs/>
          <w:sz w:val="28"/>
          <w:szCs w:val="28"/>
        </w:rPr>
        <w:t>3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.</w:t>
      </w:r>
      <w:r w:rsidR="009356D3" w:rsidRPr="008F12BA">
        <w:rPr>
          <w:rFonts w:ascii="Times New Roman" w:eastAsia="Calibri" w:hAnsi="Times New Roman" w:cs="Calibri"/>
          <w:bCs/>
          <w:sz w:val="28"/>
          <w:szCs w:val="28"/>
        </w:rPr>
        <w:t>0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0 – 13.1</w:t>
      </w:r>
      <w:r w:rsidR="006A10CE" w:rsidRPr="008F12BA">
        <w:rPr>
          <w:rFonts w:ascii="Times New Roman" w:eastAsia="Calibri" w:hAnsi="Times New Roman" w:cs="Calibri"/>
          <w:bCs/>
          <w:sz w:val="28"/>
          <w:szCs w:val="28"/>
        </w:rPr>
        <w:t xml:space="preserve">0 – игровая активность «Веселые 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покупки</w:t>
      </w:r>
      <w:r w:rsidR="006A10CE" w:rsidRPr="008F12BA">
        <w:rPr>
          <w:rFonts w:ascii="Times New Roman" w:eastAsia="Calibri" w:hAnsi="Times New Roman" w:cs="Calibri"/>
          <w:bCs/>
          <w:sz w:val="28"/>
          <w:szCs w:val="28"/>
        </w:rPr>
        <w:t xml:space="preserve">» для 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 xml:space="preserve">участников. </w:t>
      </w:r>
    </w:p>
    <w:p w:rsidR="00DB3409" w:rsidRPr="008F12BA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F12BA">
        <w:rPr>
          <w:rFonts w:ascii="Times New Roman" w:eastAsia="Calibri" w:hAnsi="Times New Roman" w:cs="Calibri"/>
          <w:bCs/>
          <w:sz w:val="28"/>
          <w:szCs w:val="28"/>
        </w:rPr>
        <w:t>13.</w:t>
      </w:r>
      <w:r w:rsidR="00DB3409" w:rsidRPr="008F12BA">
        <w:rPr>
          <w:rFonts w:ascii="Times New Roman" w:eastAsia="Calibri" w:hAnsi="Times New Roman" w:cs="Calibri"/>
          <w:bCs/>
          <w:sz w:val="28"/>
          <w:szCs w:val="28"/>
        </w:rPr>
        <w:t>10 – 13.2</w:t>
      </w:r>
      <w:r w:rsidRPr="008F12BA">
        <w:rPr>
          <w:rFonts w:ascii="Times New Roman" w:eastAsia="Calibri" w:hAnsi="Times New Roman" w:cs="Calibri"/>
          <w:bCs/>
          <w:sz w:val="28"/>
          <w:szCs w:val="28"/>
        </w:rPr>
        <w:t>0 – подведение итогов</w:t>
      </w:r>
      <w:r w:rsidR="008F12BA">
        <w:rPr>
          <w:rFonts w:ascii="Times New Roman" w:eastAsia="Calibri" w:hAnsi="Times New Roman" w:cs="Calibri"/>
          <w:bCs/>
          <w:sz w:val="28"/>
          <w:szCs w:val="28"/>
        </w:rPr>
        <w:t>, фотосессия</w:t>
      </w:r>
    </w:p>
    <w:p w:rsidR="006A10CE" w:rsidRPr="006A10CE" w:rsidRDefault="006A10CE" w:rsidP="006A10CE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Calibri" w:hAnsi="Times New Roman" w:cs="Calibri"/>
          <w:bCs/>
          <w:sz w:val="28"/>
          <w:szCs w:val="28"/>
        </w:rPr>
      </w:pPr>
    </w:p>
    <w:sectPr w:rsidR="006A10CE" w:rsidRPr="006A10CE" w:rsidSect="00D73F07">
      <w:headerReference w:type="default" r:id="rId6"/>
      <w:footerReference w:type="default" r:id="rId7"/>
      <w:pgSz w:w="11906" w:h="16838"/>
      <w:pgMar w:top="426" w:right="680" w:bottom="1134" w:left="1134" w:header="709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407" w:rsidRDefault="00085407">
      <w:pPr>
        <w:spacing w:after="0" w:line="240" w:lineRule="auto"/>
      </w:pPr>
      <w:r>
        <w:separator/>
      </w:r>
    </w:p>
  </w:endnote>
  <w:endnote w:type="continuationSeparator" w:id="0">
    <w:p w:rsidR="00085407" w:rsidRDefault="0008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65" w:rsidRPr="005F5763" w:rsidRDefault="00085407">
    <w:pPr>
      <w:pStyle w:val="a5"/>
      <w:jc w:val="right"/>
      <w:rPr>
        <w:rFonts w:ascii="Times New Roman" w:hAnsi="Times New Roman"/>
      </w:rPr>
    </w:pPr>
  </w:p>
  <w:p w:rsidR="00C21865" w:rsidRDefault="000854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407" w:rsidRDefault="00085407">
      <w:pPr>
        <w:spacing w:after="0" w:line="240" w:lineRule="auto"/>
      </w:pPr>
      <w:r>
        <w:separator/>
      </w:r>
    </w:p>
  </w:footnote>
  <w:footnote w:type="continuationSeparator" w:id="0">
    <w:p w:rsidR="00085407" w:rsidRDefault="0008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F07" w:rsidRDefault="00DB340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D73F07" w:rsidRDefault="000854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7B"/>
    <w:rsid w:val="00043760"/>
    <w:rsid w:val="00075A66"/>
    <w:rsid w:val="00085407"/>
    <w:rsid w:val="00091F6E"/>
    <w:rsid w:val="001F587D"/>
    <w:rsid w:val="002255D8"/>
    <w:rsid w:val="0025373E"/>
    <w:rsid w:val="004C1B78"/>
    <w:rsid w:val="005B7E54"/>
    <w:rsid w:val="006A10CE"/>
    <w:rsid w:val="00801208"/>
    <w:rsid w:val="008F12BA"/>
    <w:rsid w:val="009356D3"/>
    <w:rsid w:val="00AB50E4"/>
    <w:rsid w:val="00BA63B1"/>
    <w:rsid w:val="00BE6026"/>
    <w:rsid w:val="00C90191"/>
    <w:rsid w:val="00D90E3C"/>
    <w:rsid w:val="00DB3409"/>
    <w:rsid w:val="00D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44367-4CF7-4C63-ACD3-990B6CB2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1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10CE"/>
  </w:style>
  <w:style w:type="paragraph" w:styleId="a5">
    <w:name w:val="footer"/>
    <w:basedOn w:val="a"/>
    <w:link w:val="a6"/>
    <w:uiPriority w:val="99"/>
    <w:semiHidden/>
    <w:unhideWhenUsed/>
    <w:rsid w:val="006A1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3</cp:revision>
  <cp:lastPrinted>2018-07-10T11:43:00Z</cp:lastPrinted>
  <dcterms:created xsi:type="dcterms:W3CDTF">2018-07-10T11:02:00Z</dcterms:created>
  <dcterms:modified xsi:type="dcterms:W3CDTF">2025-01-25T08:32:00Z</dcterms:modified>
</cp:coreProperties>
</file>